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AA" w:rsidRPr="001632F3" w:rsidRDefault="00CC6BAA" w:rsidP="004F55DE">
      <w:pPr>
        <w:pStyle w:val="Titolo"/>
        <w:spacing w:after="240"/>
        <w:rPr>
          <w:b w:val="0"/>
          <w:bCs w:val="0"/>
          <w:i/>
          <w:sz w:val="44"/>
          <w:szCs w:val="44"/>
        </w:rPr>
      </w:pPr>
      <w:bookmarkStart w:id="0" w:name="_GoBack"/>
      <w:bookmarkEnd w:id="0"/>
      <w:r w:rsidRPr="001632F3">
        <w:rPr>
          <w:i/>
          <w:sz w:val="44"/>
          <w:szCs w:val="44"/>
        </w:rPr>
        <w:t>Laboratorio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permanente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di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traduzione</w:t>
      </w:r>
      <w:r w:rsidRPr="001632F3">
        <w:rPr>
          <w:b w:val="0"/>
          <w:bCs w:val="0"/>
          <w:i/>
          <w:sz w:val="44"/>
          <w:szCs w:val="44"/>
        </w:rPr>
        <w:t xml:space="preserve"> </w:t>
      </w:r>
      <w:r w:rsidRPr="001632F3">
        <w:rPr>
          <w:i/>
          <w:sz w:val="44"/>
          <w:szCs w:val="44"/>
        </w:rPr>
        <w:t>settoriale</w:t>
      </w:r>
    </w:p>
    <w:p w:rsidR="00CC6BAA" w:rsidRPr="00CC6BAA" w:rsidRDefault="00CC6BAA" w:rsidP="004F55D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AA">
        <w:rPr>
          <w:rFonts w:ascii="Times New Roman" w:hAnsi="Times New Roman" w:cs="Times New Roman"/>
          <w:b/>
          <w:sz w:val="28"/>
          <w:szCs w:val="28"/>
        </w:rPr>
        <w:t>Conferenze e workshop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5DE">
        <w:rPr>
          <w:rFonts w:ascii="Times New Roman" w:hAnsi="Times New Roman" w:cs="Times New Roman"/>
          <w:b/>
          <w:sz w:val="28"/>
          <w:szCs w:val="28"/>
        </w:rPr>
        <w:t>dal</w:t>
      </w:r>
      <w:r w:rsidRPr="00CC6B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4F55DE">
        <w:rPr>
          <w:rFonts w:ascii="Times New Roman" w:hAnsi="Times New Roman" w:cs="Times New Roman"/>
          <w:b/>
          <w:sz w:val="28"/>
          <w:szCs w:val="28"/>
        </w:rPr>
        <w:t xml:space="preserve"> al 2018</w:t>
      </w:r>
    </w:p>
    <w:p w:rsidR="00CC6BAA" w:rsidRPr="00926B6F" w:rsidRDefault="00CC6BAA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 w:rsidRPr="00926B6F">
        <w:rPr>
          <w:rFonts w:ascii="Times New Roman" w:hAnsi="Times New Roman" w:cs="Times New Roman"/>
          <w:szCs w:val="22"/>
        </w:rPr>
        <w:t xml:space="preserve">14 marzo 2016: </w:t>
      </w:r>
      <w:r w:rsidRPr="00926B6F">
        <w:rPr>
          <w:rFonts w:ascii="Times New Roman" w:hAnsi="Times New Roman" w:cs="Times New Roman"/>
          <w:b/>
          <w:szCs w:val="22"/>
        </w:rPr>
        <w:t>Claudia Mezzabotta</w:t>
      </w:r>
      <w:r w:rsidRPr="00926B6F">
        <w:rPr>
          <w:rFonts w:ascii="Times New Roman" w:hAnsi="Times New Roman" w:cs="Times New Roman"/>
          <w:szCs w:val="22"/>
        </w:rPr>
        <w:t xml:space="preserve"> (revisore contabile e docente all’Università Cattolica del Sacro Cuore): </w:t>
      </w:r>
      <w:r w:rsidRPr="00926B6F">
        <w:rPr>
          <w:rFonts w:ascii="Times New Roman" w:hAnsi="Times New Roman" w:cs="Times New Roman"/>
          <w:i/>
          <w:szCs w:val="22"/>
        </w:rPr>
        <w:t>La traduzione contabile e finanziaria, tra tecnica e diritto</w:t>
      </w:r>
      <w:r w:rsidRPr="00926B6F">
        <w:rPr>
          <w:rFonts w:ascii="Times New Roman" w:hAnsi="Times New Roman" w:cs="Times New Roman"/>
          <w:szCs w:val="22"/>
        </w:rPr>
        <w:t xml:space="preserve"> (conferenza), </w:t>
      </w:r>
      <w:r w:rsidRPr="00926B6F">
        <w:rPr>
          <w:rFonts w:ascii="Times New Roman" w:hAnsi="Times New Roman" w:cs="Times New Roman"/>
          <w:i/>
        </w:rPr>
        <w:t>Tradurre un bilancio di esercizio e consolidato: comprendere i contenuti, scegliere il linguaggio giusto</w:t>
      </w:r>
      <w:r>
        <w:rPr>
          <w:rFonts w:ascii="Times New Roman" w:hAnsi="Times New Roman" w:cs="Times New Roman"/>
        </w:rPr>
        <w:t xml:space="preserve"> (workshop)</w:t>
      </w:r>
    </w:p>
    <w:p w:rsidR="00CC6BAA" w:rsidRDefault="00CC6BAA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 aprile 2016: </w:t>
      </w:r>
      <w:r w:rsidRPr="00C71FE6">
        <w:rPr>
          <w:rFonts w:ascii="Times New Roman" w:hAnsi="Times New Roman" w:cs="Times New Roman"/>
          <w:b/>
          <w:szCs w:val="22"/>
        </w:rPr>
        <w:t xml:space="preserve">Serena </w:t>
      </w:r>
      <w:proofErr w:type="spellStart"/>
      <w:r w:rsidRPr="00C71FE6">
        <w:rPr>
          <w:rFonts w:ascii="Times New Roman" w:hAnsi="Times New Roman" w:cs="Times New Roman"/>
          <w:b/>
          <w:szCs w:val="22"/>
        </w:rPr>
        <w:t>Vantin</w:t>
      </w:r>
      <w:proofErr w:type="spellEnd"/>
      <w:r>
        <w:rPr>
          <w:rFonts w:ascii="Times New Roman" w:hAnsi="Times New Roman" w:cs="Times New Roman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Cs w:val="22"/>
        </w:rPr>
        <w:t>giurilinguista</w:t>
      </w:r>
      <w:proofErr w:type="spellEnd"/>
      <w:r>
        <w:rPr>
          <w:rFonts w:ascii="Times New Roman" w:hAnsi="Times New Roman" w:cs="Times New Roman"/>
          <w:szCs w:val="22"/>
        </w:rPr>
        <w:t xml:space="preserve"> e traduttrice free-lance): </w:t>
      </w:r>
      <w:r w:rsidRPr="00C71FE6">
        <w:rPr>
          <w:rFonts w:ascii="Times New Roman" w:hAnsi="Times New Roman" w:cs="Times New Roman"/>
          <w:i/>
          <w:szCs w:val="22"/>
        </w:rPr>
        <w:t>La traduzione giuridica dall’inglese all’italiano. L’approccio giuri-linguistico</w:t>
      </w:r>
      <w:r>
        <w:rPr>
          <w:rFonts w:ascii="Times New Roman" w:hAnsi="Times New Roman" w:cs="Times New Roman"/>
          <w:szCs w:val="22"/>
        </w:rPr>
        <w:t xml:space="preserve"> (workshop)</w:t>
      </w:r>
    </w:p>
    <w:p w:rsidR="00CC6BAA" w:rsidRDefault="00CC6BAA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 ottobre 2016: </w:t>
      </w:r>
      <w:r w:rsidRPr="00933450">
        <w:rPr>
          <w:rFonts w:ascii="Times New Roman" w:hAnsi="Times New Roman" w:cs="Times New Roman"/>
          <w:b/>
          <w:szCs w:val="22"/>
        </w:rPr>
        <w:t xml:space="preserve">Alessandra </w:t>
      </w:r>
      <w:proofErr w:type="spellStart"/>
      <w:r w:rsidRPr="00933450">
        <w:rPr>
          <w:rFonts w:ascii="Times New Roman" w:hAnsi="Times New Roman" w:cs="Times New Roman"/>
          <w:b/>
          <w:szCs w:val="22"/>
        </w:rPr>
        <w:t>Muzzi</w:t>
      </w:r>
      <w:proofErr w:type="spellEnd"/>
      <w:r w:rsidRPr="00933450">
        <w:rPr>
          <w:rFonts w:ascii="Times New Roman" w:hAnsi="Times New Roman" w:cs="Times New Roman"/>
          <w:szCs w:val="22"/>
        </w:rPr>
        <w:t xml:space="preserve"> (traduttrice AITI)</w:t>
      </w:r>
      <w:r>
        <w:rPr>
          <w:rFonts w:ascii="Times New Roman" w:hAnsi="Times New Roman" w:cs="Times New Roman"/>
          <w:szCs w:val="22"/>
        </w:rPr>
        <w:t xml:space="preserve">: </w:t>
      </w:r>
      <w:r w:rsidRPr="00933450">
        <w:rPr>
          <w:rFonts w:ascii="Times New Roman" w:hAnsi="Times New Roman" w:cs="Times New Roman"/>
          <w:i/>
          <w:szCs w:val="22"/>
        </w:rPr>
        <w:t>La localizzazione di pagine Web</w:t>
      </w:r>
      <w:r>
        <w:rPr>
          <w:rFonts w:ascii="Times New Roman" w:hAnsi="Times New Roman" w:cs="Times New Roman"/>
          <w:szCs w:val="22"/>
        </w:rPr>
        <w:t xml:space="preserve"> (conferenza e workshop)</w:t>
      </w:r>
    </w:p>
    <w:p w:rsidR="004F55DE" w:rsidRPr="00285A05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 w:rsidRPr="008F1F86">
        <w:rPr>
          <w:rFonts w:ascii="Times New Roman" w:hAnsi="Times New Roman" w:cs="Times New Roman"/>
          <w:szCs w:val="22"/>
        </w:rPr>
        <w:t xml:space="preserve">17 febbraio 2017: </w:t>
      </w:r>
      <w:r w:rsidRPr="008F1F86">
        <w:rPr>
          <w:rFonts w:ascii="Times New Roman" w:hAnsi="Times New Roman" w:cs="Times New Roman"/>
          <w:b/>
          <w:szCs w:val="22"/>
        </w:rPr>
        <w:t>Claudia Mezzabotta</w:t>
      </w:r>
      <w:r w:rsidRPr="008F1F86">
        <w:rPr>
          <w:rFonts w:ascii="Times New Roman" w:hAnsi="Times New Roman" w:cs="Times New Roman"/>
          <w:szCs w:val="22"/>
        </w:rPr>
        <w:t xml:space="preserve"> (revisore contabile e docente all’Università Cattolica del Sacro Cuore): </w:t>
      </w:r>
      <w:r w:rsidRPr="008F1F86">
        <w:rPr>
          <w:rFonts w:ascii="Times New Roman" w:hAnsi="Times New Roman" w:cs="Times New Roman"/>
          <w:i/>
          <w:szCs w:val="22"/>
        </w:rPr>
        <w:t>La traduzione contabile e finanziaria, tra tecnica, diritto</w:t>
      </w:r>
      <w:r w:rsidRPr="008F1F86">
        <w:rPr>
          <w:rFonts w:ascii="Times New Roman" w:hAnsi="Times New Roman" w:cs="Times New Roman"/>
          <w:szCs w:val="22"/>
        </w:rPr>
        <w:t xml:space="preserve"> </w:t>
      </w:r>
      <w:r w:rsidRPr="008F1F86">
        <w:rPr>
          <w:rFonts w:ascii="Times New Roman" w:hAnsi="Times New Roman" w:cs="Times New Roman"/>
          <w:i/>
          <w:szCs w:val="22"/>
        </w:rPr>
        <w:t>e lingua</w:t>
      </w:r>
      <w:r w:rsidRPr="008F1F86">
        <w:rPr>
          <w:rFonts w:ascii="Times New Roman" w:hAnsi="Times New Roman" w:cs="Times New Roman"/>
          <w:szCs w:val="22"/>
        </w:rPr>
        <w:t xml:space="preserve"> (conferenza), </w:t>
      </w:r>
      <w:r w:rsidRPr="008F1F86">
        <w:rPr>
          <w:rFonts w:ascii="Times New Roman" w:hAnsi="Times New Roman" w:cs="Times New Roman"/>
          <w:i/>
        </w:rPr>
        <w:t>Tradurre un bilancio di esercizio e consolidato: comprendere i contenuti, operare scelte terminologiche consapevoli</w:t>
      </w:r>
      <w:r w:rsidRPr="008F1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(workshop)</w:t>
      </w:r>
    </w:p>
    <w:p w:rsidR="004F55DE" w:rsidRPr="00B65885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23 febbraio 2017: </w:t>
      </w:r>
      <w:proofErr w:type="spellStart"/>
      <w:r w:rsidRPr="00E93E60">
        <w:rPr>
          <w:rFonts w:ascii="Times New Roman" w:hAnsi="Times New Roman" w:cs="Times New Roman"/>
          <w:b/>
        </w:rPr>
        <w:t>Ol’ga</w:t>
      </w:r>
      <w:proofErr w:type="spellEnd"/>
      <w:r w:rsidRPr="00E93E60">
        <w:rPr>
          <w:rFonts w:ascii="Times New Roman" w:hAnsi="Times New Roman" w:cs="Times New Roman"/>
          <w:b/>
        </w:rPr>
        <w:t xml:space="preserve"> </w:t>
      </w:r>
      <w:proofErr w:type="spellStart"/>
      <w:r w:rsidRPr="00E93E60">
        <w:rPr>
          <w:rFonts w:ascii="Times New Roman" w:hAnsi="Times New Roman" w:cs="Times New Roman"/>
          <w:b/>
        </w:rPr>
        <w:t>Igorevna</w:t>
      </w:r>
      <w:proofErr w:type="spellEnd"/>
      <w:r w:rsidRPr="00E93E60">
        <w:rPr>
          <w:rFonts w:ascii="Times New Roman" w:hAnsi="Times New Roman" w:cs="Times New Roman"/>
          <w:b/>
        </w:rPr>
        <w:t xml:space="preserve"> </w:t>
      </w:r>
      <w:proofErr w:type="spellStart"/>
      <w:r w:rsidRPr="00E93E60">
        <w:rPr>
          <w:rFonts w:ascii="Times New Roman" w:hAnsi="Times New Roman" w:cs="Times New Roman"/>
          <w:b/>
        </w:rPr>
        <w:t>Kostikova</w:t>
      </w:r>
      <w:proofErr w:type="spellEnd"/>
      <w:r w:rsidRPr="00285A05">
        <w:rPr>
          <w:rFonts w:ascii="Times New Roman" w:hAnsi="Times New Roman" w:cs="Times New Roman"/>
        </w:rPr>
        <w:t xml:space="preserve"> (Scuola Superiore di Traduzione e Interpretazione </w:t>
      </w:r>
      <w:r>
        <w:rPr>
          <w:rFonts w:ascii="Times New Roman" w:hAnsi="Times New Roman" w:cs="Times New Roman"/>
        </w:rPr>
        <w:t xml:space="preserve">– MGU, Mosca) </w:t>
      </w:r>
      <w:proofErr w:type="spellStart"/>
      <w:r w:rsidRPr="00285A05">
        <w:rPr>
          <w:rFonts w:ascii="Times New Roman" w:hAnsi="Times New Roman" w:cs="Times New Roman"/>
          <w:i/>
        </w:rPr>
        <w:t>Методология</w:t>
      </w:r>
      <w:proofErr w:type="spellEnd"/>
      <w:r w:rsidRPr="00285A05">
        <w:rPr>
          <w:i/>
        </w:rPr>
        <w:t xml:space="preserve"> </w:t>
      </w:r>
      <w:proofErr w:type="spellStart"/>
      <w:r w:rsidRPr="00285A05">
        <w:rPr>
          <w:rFonts w:ascii="Times New Roman" w:hAnsi="Times New Roman" w:cs="Times New Roman"/>
          <w:i/>
        </w:rPr>
        <w:t>оценки</w:t>
      </w:r>
      <w:proofErr w:type="spellEnd"/>
      <w:r w:rsidRPr="00285A05">
        <w:rPr>
          <w:i/>
        </w:rPr>
        <w:t xml:space="preserve"> </w:t>
      </w:r>
      <w:proofErr w:type="spellStart"/>
      <w:r w:rsidRPr="00285A05">
        <w:rPr>
          <w:rFonts w:ascii="Times New Roman" w:hAnsi="Times New Roman" w:cs="Times New Roman"/>
          <w:i/>
        </w:rPr>
        <w:t>переводческой</w:t>
      </w:r>
      <w:proofErr w:type="spellEnd"/>
      <w:r w:rsidRPr="00285A05">
        <w:rPr>
          <w:i/>
        </w:rPr>
        <w:t xml:space="preserve"> </w:t>
      </w:r>
      <w:proofErr w:type="spellStart"/>
      <w:r w:rsidRPr="00285A05">
        <w:rPr>
          <w:rFonts w:ascii="Times New Roman" w:hAnsi="Times New Roman" w:cs="Times New Roman"/>
          <w:i/>
        </w:rPr>
        <w:t>деятельности</w:t>
      </w:r>
      <w:proofErr w:type="spellEnd"/>
      <w:r w:rsidRPr="00285A05">
        <w:rPr>
          <w:i/>
        </w:rPr>
        <w:t xml:space="preserve"> </w:t>
      </w:r>
      <w:r w:rsidRPr="00285A05">
        <w:rPr>
          <w:rFonts w:ascii="Times New Roman" w:hAnsi="Times New Roman" w:cs="Times New Roman"/>
          <w:i/>
        </w:rPr>
        <w:t>(Metodologia di valutazione dell’attività traduttiva)</w:t>
      </w:r>
      <w:r>
        <w:rPr>
          <w:rFonts w:ascii="Times New Roman" w:hAnsi="Times New Roman" w:cs="Times New Roman"/>
        </w:rPr>
        <w:t xml:space="preserve"> (conferenza)</w:t>
      </w:r>
    </w:p>
    <w:p w:rsidR="004F55DE" w:rsidRPr="002D3A5C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  <w:lang w:val="en-US"/>
        </w:rPr>
      </w:pPr>
      <w:r w:rsidRPr="002D3A5C">
        <w:rPr>
          <w:rFonts w:ascii="Times New Roman" w:hAnsi="Times New Roman" w:cs="Times New Roman"/>
          <w:szCs w:val="22"/>
          <w:lang w:val="en-US"/>
        </w:rPr>
        <w:t xml:space="preserve">28 </w:t>
      </w:r>
      <w:proofErr w:type="spellStart"/>
      <w:r w:rsidRPr="002D3A5C">
        <w:rPr>
          <w:rFonts w:ascii="Times New Roman" w:hAnsi="Times New Roman" w:cs="Times New Roman"/>
          <w:szCs w:val="22"/>
          <w:lang w:val="en-US"/>
        </w:rPr>
        <w:t>febbraio</w:t>
      </w:r>
      <w:proofErr w:type="spellEnd"/>
      <w:r w:rsidRPr="002D3A5C">
        <w:rPr>
          <w:rFonts w:ascii="Times New Roman" w:hAnsi="Times New Roman" w:cs="Times New Roman"/>
          <w:szCs w:val="22"/>
          <w:lang w:val="en-US"/>
        </w:rPr>
        <w:t xml:space="preserve"> 2017: </w:t>
      </w:r>
      <w:r w:rsidRPr="00124D3A">
        <w:rPr>
          <w:rFonts w:ascii="Times New Roman" w:hAnsi="Times New Roman" w:cs="Times New Roman"/>
          <w:b/>
          <w:lang w:val="en-GB"/>
        </w:rPr>
        <w:t xml:space="preserve">Georg </w:t>
      </w:r>
      <w:proofErr w:type="spellStart"/>
      <w:r w:rsidRPr="00124D3A">
        <w:rPr>
          <w:rFonts w:ascii="Times New Roman" w:hAnsi="Times New Roman" w:cs="Times New Roman"/>
          <w:b/>
          <w:lang w:val="en-GB"/>
        </w:rPr>
        <w:t>Löckinger</w:t>
      </w:r>
      <w:proofErr w:type="spellEnd"/>
      <w:r w:rsidRPr="00124D3A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124D3A">
        <w:rPr>
          <w:rFonts w:ascii="Times New Roman" w:hAnsi="Times New Roman" w:cs="Times New Roman"/>
          <w:lang w:val="en-GB"/>
        </w:rPr>
        <w:t>professore</w:t>
      </w:r>
      <w:proofErr w:type="spellEnd"/>
      <w:r w:rsidRPr="00124D3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24D3A">
        <w:rPr>
          <w:rFonts w:ascii="Times New Roman" w:hAnsi="Times New Roman" w:cs="Times New Roman"/>
          <w:lang w:val="en-GB"/>
        </w:rPr>
        <w:t>all’University</w:t>
      </w:r>
      <w:proofErr w:type="spellEnd"/>
      <w:r w:rsidRPr="00124D3A">
        <w:rPr>
          <w:rFonts w:ascii="Times New Roman" w:hAnsi="Times New Roman" w:cs="Times New Roman"/>
          <w:lang w:val="en-GB"/>
        </w:rPr>
        <w:t xml:space="preserve"> of Applied Sciences Upper Austria): </w:t>
      </w:r>
      <w:r w:rsidRPr="002D3A5C">
        <w:rPr>
          <w:rFonts w:ascii="Times New Roman" w:hAnsi="Times New Roman" w:cs="Times New Roman"/>
          <w:bCs/>
          <w:i/>
          <w:lang w:val="en-US"/>
        </w:rPr>
        <w:t>International Standards for Translators and Translation Companies</w:t>
      </w:r>
      <w:r>
        <w:rPr>
          <w:rFonts w:ascii="Times New Roman" w:hAnsi="Times New Roman" w:cs="Times New Roman"/>
          <w:bCs/>
          <w:i/>
          <w:lang w:val="en-US"/>
        </w:rPr>
        <w:t xml:space="preserve"> </w:t>
      </w:r>
      <w:r w:rsidRPr="0025211D">
        <w:rPr>
          <w:rFonts w:ascii="Times New Roman" w:hAnsi="Times New Roman" w:cs="Times New Roman"/>
          <w:lang w:val="en-US"/>
        </w:rPr>
        <w:t>(</w:t>
      </w:r>
      <w:proofErr w:type="spellStart"/>
      <w:r w:rsidRPr="0025211D">
        <w:rPr>
          <w:rFonts w:ascii="Times New Roman" w:hAnsi="Times New Roman" w:cs="Times New Roman"/>
          <w:lang w:val="en-US"/>
        </w:rPr>
        <w:t>conferenza</w:t>
      </w:r>
      <w:proofErr w:type="spellEnd"/>
      <w:r w:rsidRPr="0025211D">
        <w:rPr>
          <w:rFonts w:ascii="Times New Roman" w:hAnsi="Times New Roman" w:cs="Times New Roman"/>
          <w:lang w:val="en-US"/>
        </w:rPr>
        <w:t>)</w:t>
      </w:r>
    </w:p>
    <w:p w:rsidR="004F55DE" w:rsidRPr="00E93E60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  <w:lang w:val="fr-FR"/>
        </w:rPr>
      </w:pPr>
      <w:r w:rsidRPr="005B5C0F">
        <w:rPr>
          <w:rFonts w:ascii="Times New Roman" w:hAnsi="Times New Roman" w:cs="Times New Roman"/>
          <w:szCs w:val="22"/>
          <w:lang w:val="fr-FR"/>
        </w:rPr>
        <w:t xml:space="preserve">14 </w:t>
      </w:r>
      <w:proofErr w:type="spellStart"/>
      <w:r w:rsidRPr="005B5C0F">
        <w:rPr>
          <w:rFonts w:ascii="Times New Roman" w:hAnsi="Times New Roman" w:cs="Times New Roman"/>
          <w:szCs w:val="22"/>
          <w:lang w:val="fr-FR"/>
        </w:rPr>
        <w:t>marzo</w:t>
      </w:r>
      <w:proofErr w:type="spellEnd"/>
      <w:r w:rsidRPr="005B5C0F">
        <w:rPr>
          <w:rFonts w:ascii="Times New Roman" w:hAnsi="Times New Roman" w:cs="Times New Roman"/>
          <w:szCs w:val="22"/>
          <w:lang w:val="fr-FR"/>
        </w:rPr>
        <w:t xml:space="preserve"> </w:t>
      </w:r>
      <w:proofErr w:type="gramStart"/>
      <w:r w:rsidRPr="005B5C0F">
        <w:rPr>
          <w:rFonts w:ascii="Times New Roman" w:hAnsi="Times New Roman" w:cs="Times New Roman"/>
          <w:szCs w:val="22"/>
          <w:lang w:val="fr-FR"/>
        </w:rPr>
        <w:t>2017:</w:t>
      </w:r>
      <w:proofErr w:type="gramEnd"/>
      <w:r w:rsidRPr="005B5C0F">
        <w:rPr>
          <w:rFonts w:ascii="Times New Roman" w:hAnsi="Times New Roman" w:cs="Times New Roman"/>
          <w:szCs w:val="22"/>
          <w:lang w:val="fr-FR"/>
        </w:rPr>
        <w:t xml:space="preserve"> </w:t>
      </w:r>
      <w:r w:rsidRPr="005B5C0F">
        <w:rPr>
          <w:rFonts w:ascii="Times New Roman" w:hAnsi="Times New Roman" w:cs="Times New Roman"/>
          <w:b/>
          <w:bCs/>
          <w:iCs/>
          <w:lang w:val="fr-FR"/>
        </w:rPr>
        <w:t xml:space="preserve">Michael Schreiber </w:t>
      </w:r>
      <w:r w:rsidRPr="005B5C0F">
        <w:rPr>
          <w:rFonts w:ascii="Times New Roman" w:hAnsi="Times New Roman" w:cs="Times New Roman"/>
          <w:iCs/>
          <w:lang w:val="fr-FR"/>
        </w:rPr>
        <w:t>(</w:t>
      </w:r>
      <w:proofErr w:type="spellStart"/>
      <w:r w:rsidRPr="005B5C0F">
        <w:rPr>
          <w:rFonts w:ascii="Times New Roman" w:hAnsi="Times New Roman" w:cs="Times New Roman"/>
          <w:iCs/>
          <w:lang w:val="fr-FR"/>
        </w:rPr>
        <w:t>professore</w:t>
      </w:r>
      <w:proofErr w:type="spellEnd"/>
      <w:r w:rsidRPr="005B5C0F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5B5C0F">
        <w:rPr>
          <w:rFonts w:ascii="Times New Roman" w:hAnsi="Times New Roman" w:cs="Times New Roman"/>
          <w:iCs/>
          <w:lang w:val="fr-FR"/>
        </w:rPr>
        <w:t>all’Università</w:t>
      </w:r>
      <w:proofErr w:type="spellEnd"/>
      <w:r w:rsidRPr="005B5C0F">
        <w:rPr>
          <w:rFonts w:ascii="Times New Roman" w:hAnsi="Times New Roman" w:cs="Times New Roman"/>
          <w:iCs/>
          <w:lang w:val="fr-FR"/>
        </w:rPr>
        <w:t xml:space="preserve"> di </w:t>
      </w:r>
      <w:proofErr w:type="spellStart"/>
      <w:r w:rsidRPr="005B5C0F">
        <w:rPr>
          <w:rFonts w:ascii="Times New Roman" w:hAnsi="Times New Roman" w:cs="Times New Roman"/>
          <w:iCs/>
          <w:lang w:val="fr-FR"/>
        </w:rPr>
        <w:t>Magonza</w:t>
      </w:r>
      <w:proofErr w:type="spellEnd"/>
      <w:r w:rsidRPr="005B5C0F">
        <w:rPr>
          <w:rFonts w:ascii="Times New Roman" w:hAnsi="Times New Roman" w:cs="Times New Roman"/>
          <w:iCs/>
          <w:lang w:val="fr-FR"/>
        </w:rPr>
        <w:t xml:space="preserve"> / </w:t>
      </w:r>
      <w:proofErr w:type="spellStart"/>
      <w:r w:rsidRPr="005B5C0F">
        <w:rPr>
          <w:rFonts w:ascii="Times New Roman" w:hAnsi="Times New Roman" w:cs="Times New Roman"/>
          <w:iCs/>
          <w:lang w:val="fr-FR"/>
        </w:rPr>
        <w:t>Germersheim</w:t>
      </w:r>
      <w:proofErr w:type="spellEnd"/>
      <w:r w:rsidRPr="005B5C0F">
        <w:rPr>
          <w:rFonts w:ascii="Times New Roman" w:hAnsi="Times New Roman" w:cs="Times New Roman"/>
          <w:iCs/>
          <w:lang w:val="fr-FR"/>
        </w:rPr>
        <w:t xml:space="preserve">): </w:t>
      </w:r>
      <w:r w:rsidRPr="005B5C0F">
        <w:rPr>
          <w:rFonts w:ascii="Times New Roman" w:hAnsi="Times New Roman" w:cs="Times New Roman"/>
          <w:i/>
          <w:lang w:val="fr-FR"/>
        </w:rPr>
        <w:t>Trois bureaux de traduction pendant la Révolution française et l’époque napoléonienne</w:t>
      </w:r>
      <w:r>
        <w:rPr>
          <w:rFonts w:ascii="Times New Roman" w:hAnsi="Times New Roman" w:cs="Times New Roman"/>
          <w:i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(</w:t>
      </w:r>
      <w:proofErr w:type="spellStart"/>
      <w:r>
        <w:rPr>
          <w:rFonts w:ascii="Times New Roman" w:hAnsi="Times New Roman" w:cs="Times New Roman"/>
          <w:lang w:val="fr-FR"/>
        </w:rPr>
        <w:t>conferenza</w:t>
      </w:r>
      <w:proofErr w:type="spellEnd"/>
      <w:r>
        <w:rPr>
          <w:rFonts w:ascii="Times New Roman" w:hAnsi="Times New Roman" w:cs="Times New Roman"/>
          <w:lang w:val="fr-FR"/>
        </w:rPr>
        <w:t>)</w:t>
      </w:r>
    </w:p>
    <w:p w:rsidR="004F55DE" w:rsidRPr="00C878A2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 w:rsidRPr="00E93E60">
        <w:rPr>
          <w:rFonts w:ascii="Times New Roman" w:hAnsi="Times New Roman" w:cs="Times New Roman"/>
          <w:szCs w:val="22"/>
        </w:rPr>
        <w:t>30 marzo 2017</w:t>
      </w:r>
      <w:r>
        <w:rPr>
          <w:rFonts w:ascii="Times New Roman" w:hAnsi="Times New Roman" w:cs="Times New Roman"/>
          <w:szCs w:val="22"/>
        </w:rPr>
        <w:t xml:space="preserve">: </w:t>
      </w:r>
      <w:r w:rsidRPr="00E93E60">
        <w:rPr>
          <w:rFonts w:ascii="Times New Roman" w:hAnsi="Times New Roman" w:cs="Times New Roman"/>
          <w:b/>
          <w:szCs w:val="22"/>
        </w:rPr>
        <w:t xml:space="preserve">Stefano </w:t>
      </w:r>
      <w:proofErr w:type="spellStart"/>
      <w:r w:rsidRPr="00E93E60">
        <w:rPr>
          <w:rFonts w:ascii="Times New Roman" w:hAnsi="Times New Roman" w:cs="Times New Roman"/>
          <w:b/>
          <w:szCs w:val="22"/>
        </w:rPr>
        <w:t>Ondelli</w:t>
      </w:r>
      <w:proofErr w:type="spellEnd"/>
      <w:r w:rsidRPr="00E93E60">
        <w:rPr>
          <w:rFonts w:ascii="Times New Roman" w:hAnsi="Times New Roman" w:cs="Times New Roman"/>
          <w:szCs w:val="22"/>
        </w:rPr>
        <w:t xml:space="preserve"> (professore all’Universit</w:t>
      </w:r>
      <w:r>
        <w:rPr>
          <w:rFonts w:ascii="Times New Roman" w:hAnsi="Times New Roman" w:cs="Times New Roman"/>
          <w:szCs w:val="22"/>
        </w:rPr>
        <w:t xml:space="preserve">à di Trieste): </w:t>
      </w:r>
      <w:r w:rsidRPr="00E93E60">
        <w:rPr>
          <w:rFonts w:ascii="Times New Roman" w:hAnsi="Times New Roman" w:cs="Times New Roman"/>
          <w:i/>
        </w:rPr>
        <w:t>Linguistica dei corpora e italiano giuridico: metodi, risultati e prospettive</w:t>
      </w:r>
      <w:r>
        <w:rPr>
          <w:rFonts w:ascii="Times New Roman" w:hAnsi="Times New Roman" w:cs="Times New Roman"/>
        </w:rPr>
        <w:t xml:space="preserve"> (conferenza)</w:t>
      </w:r>
    </w:p>
    <w:p w:rsidR="004F55DE" w:rsidRPr="00A02B54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20 aprile 2017: </w:t>
      </w:r>
      <w:r w:rsidRPr="00246B49">
        <w:rPr>
          <w:rFonts w:ascii="Times New Roman" w:hAnsi="Times New Roman" w:cs="Times New Roman"/>
          <w:b/>
          <w:szCs w:val="22"/>
        </w:rPr>
        <w:t xml:space="preserve">Violetta </w:t>
      </w:r>
      <w:proofErr w:type="spellStart"/>
      <w:r w:rsidRPr="00246B49">
        <w:rPr>
          <w:rFonts w:ascii="Times New Roman" w:hAnsi="Times New Roman" w:cs="Times New Roman"/>
          <w:b/>
          <w:szCs w:val="22"/>
        </w:rPr>
        <w:t>Kim</w:t>
      </w:r>
      <w:proofErr w:type="spellEnd"/>
      <w:r>
        <w:rPr>
          <w:rFonts w:ascii="Times New Roman" w:hAnsi="Times New Roman" w:cs="Times New Roman"/>
          <w:szCs w:val="22"/>
        </w:rPr>
        <w:t xml:space="preserve"> (avvocato): </w:t>
      </w:r>
      <w:r w:rsidRPr="00C878A2">
        <w:rPr>
          <w:rFonts w:ascii="Times New Roman" w:hAnsi="Times New Roman" w:cs="Times New Roman"/>
          <w:i/>
          <w:szCs w:val="22"/>
        </w:rPr>
        <w:t>I contratti internazionali tra imprenditori russi e italiani</w:t>
      </w:r>
      <w:r>
        <w:rPr>
          <w:rFonts w:ascii="Times New Roman" w:hAnsi="Times New Roman" w:cs="Times New Roman"/>
          <w:szCs w:val="22"/>
        </w:rPr>
        <w:t xml:space="preserve"> (workshop)</w:t>
      </w:r>
    </w:p>
    <w:p w:rsidR="004F55DE" w:rsidRPr="004F55DE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 w:rsidRPr="00A02B54">
        <w:rPr>
          <w:rFonts w:ascii="Times New Roman" w:hAnsi="Times New Roman" w:cs="Times New Roman"/>
          <w:szCs w:val="22"/>
        </w:rPr>
        <w:t xml:space="preserve">3 maggio 2017: </w:t>
      </w:r>
      <w:r w:rsidRPr="00A02B54">
        <w:rPr>
          <w:rFonts w:ascii="Times New Roman" w:hAnsi="Times New Roman" w:cs="Times New Roman"/>
          <w:b/>
        </w:rPr>
        <w:t xml:space="preserve">John </w:t>
      </w:r>
      <w:proofErr w:type="spellStart"/>
      <w:r w:rsidRPr="00A02B54">
        <w:rPr>
          <w:rFonts w:ascii="Times New Roman" w:hAnsi="Times New Roman" w:cs="Times New Roman"/>
          <w:b/>
        </w:rPr>
        <w:t>Humbley</w:t>
      </w:r>
      <w:proofErr w:type="spellEnd"/>
      <w:r w:rsidRPr="00A02B54">
        <w:rPr>
          <w:rFonts w:ascii="Times New Roman" w:hAnsi="Times New Roman" w:cs="Times New Roman"/>
        </w:rPr>
        <w:t xml:space="preserve"> (professore all’</w:t>
      </w:r>
      <w:proofErr w:type="spellStart"/>
      <w:r w:rsidRPr="00A02B54">
        <w:rPr>
          <w:rFonts w:ascii="Times New Roman" w:hAnsi="Times New Roman" w:cs="Times New Roman"/>
        </w:rPr>
        <w:t>Universitè</w:t>
      </w:r>
      <w:proofErr w:type="spellEnd"/>
      <w:r w:rsidRPr="00A02B54">
        <w:rPr>
          <w:rFonts w:ascii="Times New Roman" w:hAnsi="Times New Roman" w:cs="Times New Roman"/>
        </w:rPr>
        <w:t xml:space="preserve"> Paris-</w:t>
      </w:r>
      <w:proofErr w:type="spellStart"/>
      <w:r w:rsidRPr="00A02B54">
        <w:rPr>
          <w:rFonts w:ascii="Times New Roman" w:hAnsi="Times New Roman" w:cs="Times New Roman"/>
        </w:rPr>
        <w:t>Diderot</w:t>
      </w:r>
      <w:proofErr w:type="spellEnd"/>
      <w:r w:rsidRPr="00A02B54">
        <w:rPr>
          <w:rFonts w:ascii="Times New Roman" w:hAnsi="Times New Roman" w:cs="Times New Roman"/>
        </w:rPr>
        <w:t xml:space="preserve"> Paris 7 e all’Università di Verona): </w:t>
      </w:r>
      <w:proofErr w:type="spellStart"/>
      <w:r w:rsidRPr="00316483">
        <w:rPr>
          <w:rFonts w:ascii="Times New Roman" w:hAnsi="Times New Roman" w:cs="Times New Roman"/>
          <w:i/>
        </w:rPr>
        <w:t>Incertitude</w:t>
      </w:r>
      <w:proofErr w:type="spellEnd"/>
      <w:r w:rsidRPr="00316483">
        <w:rPr>
          <w:rFonts w:ascii="Times New Roman" w:hAnsi="Times New Roman" w:cs="Times New Roman"/>
          <w:i/>
        </w:rPr>
        <w:t xml:space="preserve"> </w:t>
      </w:r>
      <w:proofErr w:type="spellStart"/>
      <w:r w:rsidRPr="00316483">
        <w:rPr>
          <w:rFonts w:ascii="Times New Roman" w:hAnsi="Times New Roman" w:cs="Times New Roman"/>
          <w:i/>
        </w:rPr>
        <w:t>terminologique</w:t>
      </w:r>
      <w:proofErr w:type="spellEnd"/>
      <w:r w:rsidRPr="00316483">
        <w:rPr>
          <w:rFonts w:ascii="Times New Roman" w:hAnsi="Times New Roman" w:cs="Times New Roman"/>
          <w:i/>
        </w:rPr>
        <w:t xml:space="preserve">: </w:t>
      </w:r>
      <w:proofErr w:type="spellStart"/>
      <w:r w:rsidRPr="00316483">
        <w:rPr>
          <w:rFonts w:ascii="Times New Roman" w:hAnsi="Times New Roman" w:cs="Times New Roman"/>
          <w:i/>
        </w:rPr>
        <w:t>incertitude</w:t>
      </w:r>
      <w:proofErr w:type="spellEnd"/>
      <w:r w:rsidRPr="00316483">
        <w:rPr>
          <w:rFonts w:ascii="Times New Roman" w:hAnsi="Times New Roman" w:cs="Times New Roman"/>
          <w:i/>
        </w:rPr>
        <w:t xml:space="preserve"> </w:t>
      </w:r>
      <w:proofErr w:type="spellStart"/>
      <w:r w:rsidRPr="00316483">
        <w:rPr>
          <w:rFonts w:ascii="Times New Roman" w:hAnsi="Times New Roman" w:cs="Times New Roman"/>
          <w:i/>
        </w:rPr>
        <w:t>conceptuelle</w:t>
      </w:r>
      <w:proofErr w:type="spellEnd"/>
      <w:r w:rsidRPr="00316483">
        <w:rPr>
          <w:rFonts w:ascii="Times New Roman" w:hAnsi="Times New Roman" w:cs="Times New Roman"/>
          <w:i/>
        </w:rPr>
        <w:t>?</w:t>
      </w:r>
      <w:r w:rsidRPr="00A02B54">
        <w:rPr>
          <w:rFonts w:ascii="Times New Roman" w:hAnsi="Times New Roman" w:cs="Times New Roman"/>
        </w:rPr>
        <w:t xml:space="preserve"> (</w:t>
      </w:r>
      <w:proofErr w:type="gramStart"/>
      <w:r w:rsidRPr="00A02B54">
        <w:rPr>
          <w:rFonts w:ascii="Times New Roman" w:hAnsi="Times New Roman" w:cs="Times New Roman"/>
        </w:rPr>
        <w:t>conferenza</w:t>
      </w:r>
      <w:proofErr w:type="gramEnd"/>
      <w:r w:rsidRPr="00A02B54">
        <w:rPr>
          <w:rFonts w:ascii="Times New Roman" w:hAnsi="Times New Roman" w:cs="Times New Roman"/>
        </w:rPr>
        <w:t>)</w:t>
      </w:r>
    </w:p>
    <w:p w:rsidR="004F55DE" w:rsidRPr="00D92DE7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 w:rsidRPr="00D92DE7">
        <w:rPr>
          <w:rFonts w:ascii="Times New Roman" w:hAnsi="Times New Roman" w:cs="Times New Roman"/>
          <w:szCs w:val="22"/>
        </w:rPr>
        <w:t xml:space="preserve">6 marzo 2018: </w:t>
      </w:r>
      <w:r w:rsidRPr="00D92DE7">
        <w:rPr>
          <w:rFonts w:ascii="Times New Roman" w:hAnsi="Times New Roman" w:cs="Times New Roman"/>
          <w:b/>
          <w:szCs w:val="22"/>
        </w:rPr>
        <w:t>Claudia Mezzabotta</w:t>
      </w:r>
      <w:r w:rsidRPr="00D92DE7">
        <w:rPr>
          <w:rFonts w:ascii="Times New Roman" w:hAnsi="Times New Roman" w:cs="Times New Roman"/>
          <w:szCs w:val="22"/>
        </w:rPr>
        <w:t xml:space="preserve"> (revisore contabile e docente all’Università Cattolica del Sacro Cuore): </w:t>
      </w:r>
      <w:r w:rsidRPr="00D92DE7">
        <w:rPr>
          <w:rFonts w:ascii="Times New Roman" w:hAnsi="Times New Roman" w:cs="Times New Roman"/>
          <w:i/>
        </w:rPr>
        <w:t xml:space="preserve">Tradurre un bilancio di esercizio: strumenti concettuali e linguistici di base </w:t>
      </w:r>
      <w:r w:rsidRPr="00D92DE7">
        <w:rPr>
          <w:rFonts w:ascii="Times New Roman" w:hAnsi="Times New Roman" w:cs="Times New Roman"/>
        </w:rPr>
        <w:t xml:space="preserve">(conferenza), Il bilancio consolidato di un gruppo quotato: una traduzione tecnica </w:t>
      </w:r>
      <w:r w:rsidRPr="00D92DE7">
        <w:rPr>
          <w:rFonts w:ascii="Times New Roman" w:hAnsi="Times New Roman" w:cs="Times New Roman"/>
          <w:i/>
        </w:rPr>
        <w:t>(workshop)</w:t>
      </w:r>
    </w:p>
    <w:p w:rsidR="004F55DE" w:rsidRPr="00FF2D1A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szCs w:val="22"/>
        </w:rPr>
      </w:pPr>
      <w:r w:rsidRPr="00D92DE7">
        <w:rPr>
          <w:rFonts w:ascii="Times New Roman" w:hAnsi="Times New Roman" w:cs="Times New Roman"/>
        </w:rPr>
        <w:t xml:space="preserve">10 aprile 2018: </w:t>
      </w:r>
      <w:proofErr w:type="spellStart"/>
      <w:r w:rsidRPr="00D92DE7">
        <w:rPr>
          <w:rFonts w:ascii="Times New Roman" w:hAnsi="Times New Roman" w:cs="Times New Roman"/>
          <w:b/>
          <w:bCs/>
        </w:rPr>
        <w:t>Franck</w:t>
      </w:r>
      <w:proofErr w:type="spellEnd"/>
      <w:r w:rsidRPr="00D92D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2DE7">
        <w:rPr>
          <w:rFonts w:ascii="Times New Roman" w:hAnsi="Times New Roman" w:cs="Times New Roman"/>
          <w:b/>
          <w:bCs/>
        </w:rPr>
        <w:t>Barbin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A02B54">
        <w:rPr>
          <w:rFonts w:ascii="Times New Roman" w:hAnsi="Times New Roman" w:cs="Times New Roman"/>
        </w:rPr>
        <w:t>professore all’</w:t>
      </w:r>
      <w:proofErr w:type="spellStart"/>
      <w:r w:rsidRPr="00A02B54">
        <w:rPr>
          <w:rFonts w:ascii="Times New Roman" w:hAnsi="Times New Roman" w:cs="Times New Roman"/>
        </w:rPr>
        <w:t>Universitè</w:t>
      </w:r>
      <w:proofErr w:type="spellEnd"/>
      <w:r w:rsidRPr="00A02B54">
        <w:rPr>
          <w:rFonts w:ascii="Times New Roman" w:hAnsi="Times New Roman" w:cs="Times New Roman"/>
        </w:rPr>
        <w:t xml:space="preserve"> </w:t>
      </w:r>
      <w:r w:rsidRPr="00D92DE7">
        <w:rPr>
          <w:rFonts w:ascii="Times New Roman" w:hAnsi="Times New Roman" w:cs="Times New Roman"/>
          <w:iCs/>
        </w:rPr>
        <w:t>Rennes 2</w:t>
      </w:r>
      <w:r>
        <w:rPr>
          <w:rFonts w:ascii="Times New Roman" w:hAnsi="Times New Roman" w:cs="Times New Roman"/>
          <w:iCs/>
        </w:rPr>
        <w:t>):</w:t>
      </w:r>
      <w:r w:rsidRPr="00D92DE7">
        <w:rPr>
          <w:rFonts w:ascii="Times New Roman" w:hAnsi="Times New Roman" w:cs="Times New Roman"/>
        </w:rPr>
        <w:t xml:space="preserve"> </w:t>
      </w:r>
      <w:proofErr w:type="spellStart"/>
      <w:r w:rsidRPr="00D92DE7">
        <w:rPr>
          <w:rFonts w:ascii="Times New Roman" w:hAnsi="Times New Roman" w:cs="Times New Roman"/>
          <w:i/>
        </w:rPr>
        <w:t>Spécificités</w:t>
      </w:r>
      <w:proofErr w:type="spellEnd"/>
      <w:r w:rsidRPr="00D92DE7">
        <w:rPr>
          <w:rFonts w:ascii="Times New Roman" w:hAnsi="Times New Roman" w:cs="Times New Roman"/>
          <w:i/>
        </w:rPr>
        <w:t xml:space="preserve"> de la </w:t>
      </w:r>
      <w:proofErr w:type="spellStart"/>
      <w:r w:rsidRPr="00D92DE7">
        <w:rPr>
          <w:rFonts w:ascii="Times New Roman" w:hAnsi="Times New Roman" w:cs="Times New Roman"/>
          <w:i/>
        </w:rPr>
        <w:t>traduction</w:t>
      </w:r>
      <w:proofErr w:type="spellEnd"/>
      <w:r w:rsidRPr="00D92DE7">
        <w:rPr>
          <w:rFonts w:ascii="Times New Roman" w:hAnsi="Times New Roman" w:cs="Times New Roman"/>
          <w:i/>
        </w:rPr>
        <w:t xml:space="preserve"> </w:t>
      </w:r>
      <w:proofErr w:type="spellStart"/>
      <w:r w:rsidRPr="00D92DE7">
        <w:rPr>
          <w:rFonts w:ascii="Times New Roman" w:hAnsi="Times New Roman" w:cs="Times New Roman"/>
          <w:i/>
        </w:rPr>
        <w:t>économique</w:t>
      </w:r>
      <w:proofErr w:type="spellEnd"/>
      <w:r w:rsidRPr="00D92DE7">
        <w:rPr>
          <w:rFonts w:ascii="Times New Roman" w:hAnsi="Times New Roman" w:cs="Times New Roman"/>
          <w:i/>
        </w:rPr>
        <w:t xml:space="preserve"> et </w:t>
      </w:r>
      <w:proofErr w:type="spellStart"/>
      <w:r w:rsidRPr="00D92DE7">
        <w:rPr>
          <w:rFonts w:ascii="Times New Roman" w:hAnsi="Times New Roman" w:cs="Times New Roman"/>
          <w:i/>
        </w:rPr>
        <w:t>financière</w:t>
      </w:r>
      <w:proofErr w:type="spellEnd"/>
      <w:r w:rsidRPr="00D92DE7">
        <w:rPr>
          <w:rFonts w:ascii="Times New Roman" w:hAnsi="Times New Roman" w:cs="Times New Roman"/>
        </w:rPr>
        <w:t xml:space="preserve"> (conferenza)</w:t>
      </w:r>
    </w:p>
    <w:p w:rsidR="00CC6BAA" w:rsidRPr="004F55DE" w:rsidRDefault="004F55DE" w:rsidP="004F55DE">
      <w:pPr>
        <w:pStyle w:val="PreformattatoHTML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60"/>
        <w:rPr>
          <w:rFonts w:ascii="Times New Roman" w:hAnsi="Times New Roman" w:cs="Times New Roman"/>
          <w:lang w:val="fr-FR"/>
        </w:rPr>
      </w:pPr>
      <w:r w:rsidRPr="00C10311">
        <w:rPr>
          <w:rFonts w:ascii="Times New Roman" w:hAnsi="Times New Roman" w:cs="Times New Roman"/>
          <w:szCs w:val="22"/>
        </w:rPr>
        <w:t xml:space="preserve">20 novembre 2018: </w:t>
      </w:r>
      <w:r w:rsidRPr="00C10311">
        <w:rPr>
          <w:rFonts w:ascii="Times New Roman" w:hAnsi="Times New Roman" w:cs="Times New Roman"/>
          <w:b/>
          <w:szCs w:val="22"/>
        </w:rPr>
        <w:t>S</w:t>
      </w:r>
      <w:r w:rsidRPr="00C10311">
        <w:rPr>
          <w:rFonts w:ascii="Times New Roman" w:hAnsi="Times New Roman" w:cs="Times New Roman"/>
          <w:b/>
        </w:rPr>
        <w:t xml:space="preserve">erena </w:t>
      </w:r>
      <w:proofErr w:type="spellStart"/>
      <w:r w:rsidRPr="00C10311">
        <w:rPr>
          <w:rFonts w:ascii="Times New Roman" w:hAnsi="Times New Roman" w:cs="Times New Roman"/>
          <w:b/>
        </w:rPr>
        <w:t>Vantin</w:t>
      </w:r>
      <w:proofErr w:type="spellEnd"/>
      <w:r w:rsidRPr="00C10311">
        <w:rPr>
          <w:rFonts w:ascii="Times New Roman" w:hAnsi="Times New Roman" w:cs="Times New Roman"/>
          <w:b/>
        </w:rPr>
        <w:t xml:space="preserve"> </w:t>
      </w:r>
      <w:r w:rsidRPr="00C10311">
        <w:rPr>
          <w:rFonts w:ascii="Times New Roman" w:hAnsi="Times New Roman" w:cs="Times New Roman"/>
        </w:rPr>
        <w:t xml:space="preserve">(Co-coordinatrice del Laboratorio di Traduzione giuridica del Centro di Ricerca Interdipartimentale su Discriminazioni e vulnerabilità dell’Università di Modena e Reggio Emilia): </w:t>
      </w:r>
      <w:r w:rsidRPr="00C10311">
        <w:rPr>
          <w:rFonts w:ascii="Times New Roman" w:hAnsi="Times New Roman" w:cs="Times New Roman"/>
          <w:i/>
          <w:lang w:val="fr-FR"/>
        </w:rPr>
        <w:t xml:space="preserve">La </w:t>
      </w:r>
      <w:proofErr w:type="spellStart"/>
      <w:r w:rsidRPr="00C10311">
        <w:rPr>
          <w:rFonts w:ascii="Times New Roman" w:hAnsi="Times New Roman" w:cs="Times New Roman"/>
          <w:i/>
          <w:lang w:val="fr-FR"/>
        </w:rPr>
        <w:t>traduzione</w:t>
      </w:r>
      <w:proofErr w:type="spellEnd"/>
      <w:r w:rsidRPr="00C1031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C10311">
        <w:rPr>
          <w:rFonts w:ascii="Times New Roman" w:hAnsi="Times New Roman" w:cs="Times New Roman"/>
          <w:i/>
          <w:lang w:val="fr-FR"/>
        </w:rPr>
        <w:t>giuridica</w:t>
      </w:r>
      <w:proofErr w:type="spellEnd"/>
      <w:r w:rsidRPr="00C10311">
        <w:rPr>
          <w:rFonts w:ascii="Times New Roman" w:hAnsi="Times New Roman" w:cs="Times New Roman"/>
          <w:i/>
          <w:lang w:val="fr-FR"/>
        </w:rPr>
        <w:t xml:space="preserve"> italiano-</w:t>
      </w:r>
      <w:proofErr w:type="spellStart"/>
      <w:r w:rsidRPr="00C10311">
        <w:rPr>
          <w:rFonts w:ascii="Times New Roman" w:hAnsi="Times New Roman" w:cs="Times New Roman"/>
          <w:i/>
          <w:lang w:val="fr-FR"/>
        </w:rPr>
        <w:t>inglese</w:t>
      </w:r>
      <w:proofErr w:type="spellEnd"/>
      <w:r w:rsidRPr="00C10311">
        <w:rPr>
          <w:rFonts w:ascii="Times New Roman" w:hAnsi="Times New Roman" w:cs="Times New Roman"/>
          <w:i/>
          <w:lang w:val="fr-FR"/>
        </w:rPr>
        <w:t>. L’</w:t>
      </w:r>
      <w:proofErr w:type="spellStart"/>
      <w:r w:rsidRPr="00C10311">
        <w:rPr>
          <w:rFonts w:ascii="Times New Roman" w:hAnsi="Times New Roman" w:cs="Times New Roman"/>
          <w:i/>
          <w:lang w:val="fr-FR"/>
        </w:rPr>
        <w:t>approccio</w:t>
      </w:r>
      <w:proofErr w:type="spellEnd"/>
      <w:r w:rsidRPr="00C1031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C10311">
        <w:rPr>
          <w:rFonts w:ascii="Times New Roman" w:hAnsi="Times New Roman" w:cs="Times New Roman"/>
          <w:i/>
          <w:lang w:val="fr-FR"/>
        </w:rPr>
        <w:t>del</w:t>
      </w:r>
      <w:proofErr w:type="spellEnd"/>
      <w:r w:rsidRPr="00C10311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C10311">
        <w:rPr>
          <w:rFonts w:ascii="Times New Roman" w:hAnsi="Times New Roman" w:cs="Times New Roman"/>
          <w:i/>
          <w:lang w:val="fr-FR"/>
        </w:rPr>
        <w:t>giurilinguista</w:t>
      </w:r>
      <w:proofErr w:type="spellEnd"/>
      <w:r>
        <w:rPr>
          <w:rFonts w:ascii="Times New Roman" w:hAnsi="Times New Roman" w:cs="Times New Roman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lang w:val="fr-FR"/>
        </w:rPr>
        <w:t>conferenza</w:t>
      </w:r>
      <w:proofErr w:type="spellEnd"/>
      <w:r>
        <w:rPr>
          <w:rFonts w:ascii="Times New Roman" w:hAnsi="Times New Roman" w:cs="Times New Roman"/>
          <w:lang w:val="fr-FR"/>
        </w:rPr>
        <w:t xml:space="preserve"> e workshop)</w:t>
      </w:r>
    </w:p>
    <w:sectPr w:rsidR="00CC6BAA" w:rsidRPr="004F55D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0D" w:rsidRDefault="00392E0D" w:rsidP="00CC6BAA">
      <w:pPr>
        <w:spacing w:after="0" w:line="240" w:lineRule="auto"/>
      </w:pPr>
      <w:r>
        <w:separator/>
      </w:r>
    </w:p>
  </w:endnote>
  <w:endnote w:type="continuationSeparator" w:id="0">
    <w:p w:rsidR="00392E0D" w:rsidRDefault="00392E0D" w:rsidP="00CC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DE" w:rsidRDefault="004F55DE" w:rsidP="00CC6BAA">
    <w:pPr>
      <w:pStyle w:val="Pidipagina"/>
      <w:ind w:right="360"/>
      <w:rPr>
        <w:rFonts w:ascii="Times New Roman" w:hAnsi="Times New Roman" w:cs="Times New Roman"/>
        <w:sz w:val="24"/>
        <w:szCs w:val="24"/>
      </w:rPr>
    </w:pPr>
  </w:p>
  <w:p w:rsidR="00CC6BAA" w:rsidRPr="00CC6BAA" w:rsidRDefault="00CC6BAA" w:rsidP="00CC6BAA">
    <w:pPr>
      <w:pStyle w:val="Pidipagina"/>
      <w:ind w:right="360"/>
      <w:rPr>
        <w:rFonts w:ascii="Times New Roman" w:hAnsi="Times New Roman" w:cs="Times New Roman"/>
        <w:sz w:val="24"/>
        <w:szCs w:val="24"/>
      </w:rPr>
    </w:pPr>
    <w:r w:rsidRPr="00CC6BAA">
      <w:rPr>
        <w:rFonts w:ascii="Times New Roman" w:hAnsi="Times New Roman" w:cs="Times New Roman"/>
        <w:sz w:val="24"/>
        <w:szCs w:val="24"/>
      </w:rPr>
      <w:t xml:space="preserve">Coordinatori: Danio </w:t>
    </w:r>
    <w:proofErr w:type="spellStart"/>
    <w:r w:rsidRPr="00CC6BAA">
      <w:rPr>
        <w:rFonts w:ascii="Times New Roman" w:hAnsi="Times New Roman" w:cs="Times New Roman"/>
        <w:sz w:val="24"/>
        <w:szCs w:val="24"/>
      </w:rPr>
      <w:t>Maldussi</w:t>
    </w:r>
    <w:proofErr w:type="spellEnd"/>
    <w:r w:rsidRPr="00CC6BAA">
      <w:rPr>
        <w:rFonts w:ascii="Times New Roman" w:hAnsi="Times New Roman" w:cs="Times New Roman"/>
        <w:sz w:val="24"/>
        <w:szCs w:val="24"/>
      </w:rPr>
      <w:t xml:space="preserve"> e Eva Wiesmann</w:t>
    </w:r>
  </w:p>
  <w:p w:rsidR="00CC6BAA" w:rsidRDefault="00CC6B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0D" w:rsidRDefault="00392E0D" w:rsidP="00CC6BAA">
      <w:pPr>
        <w:spacing w:after="0" w:line="240" w:lineRule="auto"/>
      </w:pPr>
      <w:r>
        <w:separator/>
      </w:r>
    </w:p>
  </w:footnote>
  <w:footnote w:type="continuationSeparator" w:id="0">
    <w:p w:rsidR="00392E0D" w:rsidRDefault="00392E0D" w:rsidP="00CC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C7BB7"/>
    <w:multiLevelType w:val="hybridMultilevel"/>
    <w:tmpl w:val="E0DE66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A"/>
    <w:rsid w:val="00006239"/>
    <w:rsid w:val="000D364F"/>
    <w:rsid w:val="0010776A"/>
    <w:rsid w:val="00352ACD"/>
    <w:rsid w:val="00392E0D"/>
    <w:rsid w:val="003D0AC6"/>
    <w:rsid w:val="004F55DE"/>
    <w:rsid w:val="0056055A"/>
    <w:rsid w:val="005F7452"/>
    <w:rsid w:val="00764CCD"/>
    <w:rsid w:val="00C82757"/>
    <w:rsid w:val="00CC6BAA"/>
    <w:rsid w:val="00F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D2B6-3334-421A-B893-54B1F628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semiHidden/>
    <w:rsid w:val="00CC6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C6BA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semiHidden/>
    <w:rsid w:val="00CC6B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6B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6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BAA"/>
  </w:style>
  <w:style w:type="paragraph" w:styleId="Pidipagina">
    <w:name w:val="footer"/>
    <w:basedOn w:val="Normale"/>
    <w:link w:val="PidipaginaCarattere"/>
    <w:unhideWhenUsed/>
    <w:rsid w:val="00CC6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BAA"/>
  </w:style>
  <w:style w:type="paragraph" w:styleId="Titolo">
    <w:name w:val="Title"/>
    <w:basedOn w:val="Normale"/>
    <w:link w:val="TitoloCarattere"/>
    <w:qFormat/>
    <w:rsid w:val="00CC6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6BA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Wiesmann</dc:creator>
  <cp:keywords/>
  <dc:description/>
  <cp:lastModifiedBy>Eva Wiesmann</cp:lastModifiedBy>
  <cp:revision>3</cp:revision>
  <dcterms:created xsi:type="dcterms:W3CDTF">2019-09-16T18:36:00Z</dcterms:created>
  <dcterms:modified xsi:type="dcterms:W3CDTF">2019-09-16T18:40:00Z</dcterms:modified>
</cp:coreProperties>
</file>